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CC5365">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CC5365">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CC5365">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CC5365">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CC5365">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CC5365">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CC5365">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bookmarkStart w:id="0" w:name="_GoBack"/>
          <w:bookmarkEnd w:id="0"/>
        </w:p>
        <w:p w14:paraId="43A89F54" w14:textId="77777777" w:rsidR="00ED57F2" w:rsidRPr="00ED57F2" w:rsidRDefault="00CC5365">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CC5365">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CC5365">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CC5365">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CC5365">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CC5365">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CC5365">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CC5365">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CC5365">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CC5365">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CC5365">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CC5365">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CC5365">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CC5365">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CC5365">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CC5365">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1" w:name="_Toc472619862"/>
      <w:r>
        <w:rPr>
          <w:lang w:val="en-US"/>
        </w:rPr>
        <w:t>Introduction</w:t>
      </w:r>
      <w:bookmarkEnd w:id="1"/>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2" w:name="_Toc472619863"/>
      <w:r w:rsidRPr="00851347">
        <w:rPr>
          <w:lang w:val="en-US"/>
        </w:rPr>
        <w:t>Purpose and scope</w:t>
      </w:r>
      <w:bookmarkEnd w:id="2"/>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Default="00F31DDD" w:rsidP="00F31DDD"/>
    <w:p w14:paraId="75A87F97" w14:textId="77777777" w:rsidR="00ED57F2" w:rsidRPr="00F31DDD" w:rsidRDefault="00ED57F2" w:rsidP="00F31DDD"/>
    <w:p w14:paraId="48A3133C" w14:textId="2D080E64" w:rsidR="00851347" w:rsidRDefault="00851347" w:rsidP="00851347">
      <w:pPr>
        <w:pStyle w:val="Titolo2"/>
        <w:numPr>
          <w:ilvl w:val="1"/>
          <w:numId w:val="4"/>
        </w:numPr>
        <w:rPr>
          <w:lang w:val="en-US"/>
        </w:rPr>
      </w:pPr>
      <w:bookmarkStart w:id="3" w:name="_Toc472619864"/>
      <w:r>
        <w:rPr>
          <w:lang w:val="en-US"/>
        </w:rPr>
        <w:t>Definitions, Acronyms and Abbreviations</w:t>
      </w:r>
      <w:bookmarkEnd w:id="3"/>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344529" w:rsidRDefault="00344529" w:rsidP="00344529">
      <w:pPr>
        <w:ind w:left="360"/>
      </w:pPr>
    </w:p>
    <w:p w14:paraId="49432E12" w14:textId="5813C65E" w:rsidR="00851347" w:rsidRDefault="00851347" w:rsidP="00851347">
      <w:pPr>
        <w:pStyle w:val="Titolo2"/>
        <w:numPr>
          <w:ilvl w:val="1"/>
          <w:numId w:val="4"/>
        </w:numPr>
        <w:rPr>
          <w:lang w:val="en-US"/>
        </w:rPr>
      </w:pPr>
      <w:bookmarkStart w:id="4" w:name="_Toc472619865"/>
      <w:r>
        <w:rPr>
          <w:lang w:val="en-US"/>
        </w:rPr>
        <w:t>Reference Documents</w:t>
      </w:r>
      <w:bookmarkEnd w:id="4"/>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5" w:name="_Toc472619866"/>
      <w:r>
        <w:rPr>
          <w:lang w:val="en-US"/>
        </w:rPr>
        <w:t>Project size, cost and effort estimation</w:t>
      </w:r>
      <w:bookmarkEnd w:id="5"/>
    </w:p>
    <w:p w14:paraId="745656B6" w14:textId="323531CF" w:rsidR="00851347" w:rsidRDefault="00851347" w:rsidP="00851347">
      <w:pPr>
        <w:pStyle w:val="Titolo2"/>
        <w:rPr>
          <w:rFonts w:asciiTheme="minorHAnsi" w:eastAsiaTheme="minorHAnsi" w:hAnsiTheme="minorHAnsi" w:cstheme="minorBidi"/>
          <w:b w:val="0"/>
          <w:color w:val="auto"/>
          <w:sz w:val="24"/>
          <w:szCs w:val="24"/>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6" w:name="_Toc472619867"/>
      <w:r>
        <w:rPr>
          <w:lang w:val="en-US"/>
        </w:rPr>
        <w:t>Size estimation: F</w:t>
      </w:r>
      <w:r w:rsidRPr="00851347">
        <w:rPr>
          <w:lang w:val="en-US"/>
        </w:rPr>
        <w:t>unction points</w:t>
      </w:r>
      <w:bookmarkEnd w:id="6"/>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lang w:val="en-US"/>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lang w:val="en-US"/>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lang w:val="en-US"/>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7" w:name="_Toc472619868"/>
      <w:r>
        <w:rPr>
          <w:lang w:val="en-US"/>
        </w:rPr>
        <w:t>Internal Logical F</w:t>
      </w:r>
      <w:r w:rsidRPr="00851347">
        <w:rPr>
          <w:lang w:val="en-US"/>
        </w:rPr>
        <w:t>ile</w:t>
      </w:r>
      <w:r>
        <w:rPr>
          <w:lang w:val="en-US"/>
        </w:rPr>
        <w:t>s (ILFs)</w:t>
      </w:r>
      <w:bookmarkEnd w:id="7"/>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8" w:name="_Toc472619869"/>
      <w:r>
        <w:rPr>
          <w:lang w:val="en-US"/>
        </w:rPr>
        <w:t>External Interface Files (EIFs)</w:t>
      </w:r>
      <w:bookmarkEnd w:id="8"/>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9" w:name="_Toc472619870"/>
      <w:r>
        <w:rPr>
          <w:lang w:val="en-US"/>
        </w:rPr>
        <w:t>External Inputs (EIs)</w:t>
      </w:r>
      <w:bookmarkEnd w:id="9"/>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B354FE">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466E2">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804B9B">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10" w:name="_Toc472619871"/>
      <w:r>
        <w:rPr>
          <w:lang w:val="en-US"/>
        </w:rPr>
        <w:t>External Inquiries (EQs)</w:t>
      </w:r>
      <w:bookmarkEnd w:id="10"/>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1" w:name="_Toc472619872"/>
      <w:r>
        <w:rPr>
          <w:lang w:val="en-US"/>
        </w:rPr>
        <w:t>External Outputs (EOs)</w:t>
      </w:r>
      <w:bookmarkEnd w:id="11"/>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CC5365">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Default="00636AF6" w:rsidP="00636AF6"/>
    <w:p w14:paraId="3E00A197" w14:textId="77777777" w:rsidR="00636AF6" w:rsidRDefault="00636AF6" w:rsidP="00636AF6"/>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2" w:name="_Toc472619873"/>
      <w:r>
        <w:rPr>
          <w:lang w:val="en-US"/>
        </w:rPr>
        <w:lastRenderedPageBreak/>
        <w:t>Overall Estimation</w:t>
      </w:r>
      <w:bookmarkEnd w:id="12"/>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lang w:val="en-US"/>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Default="003D3D76" w:rsidP="003D3D76"/>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m:t>
          </m:r>
          <m:r>
            <w:rPr>
              <w:rFonts w:ascii="Cambria Math" w:hAnsi="Cambria Math" w:cs="Times"/>
              <w:color w:val="000000"/>
              <w:lang w:val="en-US"/>
            </w:rPr>
            <m:t xml:space="preserve">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3" w:name="_Toc472619874"/>
      <w:r>
        <w:rPr>
          <w:lang w:val="en-US"/>
        </w:rPr>
        <w:t>COCOMO II: Cost and Effort Estimation</w:t>
      </w:r>
      <w:bookmarkEnd w:id="13"/>
    </w:p>
    <w:p w14:paraId="401B3A9A" w14:textId="77777777" w:rsidR="00E05763" w:rsidRDefault="00E05763" w:rsidP="00E05763"/>
    <w:p w14:paraId="5271A74A" w14:textId="77777777" w:rsidR="00E251AF" w:rsidRDefault="00E251AF" w:rsidP="00E05763"/>
    <w:p w14:paraId="43CCB672" w14:textId="77777777" w:rsidR="00E251AF" w:rsidRDefault="00E251AF" w:rsidP="00E05763"/>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Default="00E05763" w:rsidP="00E05763"/>
    <w:p w14:paraId="5BE8B230" w14:textId="77777777" w:rsidR="00E251AF" w:rsidRDefault="00E251AF" w:rsidP="00E05763"/>
    <w:p w14:paraId="0908D19A" w14:textId="77777777" w:rsidR="00E251AF" w:rsidRDefault="00E251AF" w:rsidP="00E05763"/>
    <w:p w14:paraId="28B1F5C1" w14:textId="77777777" w:rsidR="00A510C9" w:rsidRDefault="00A510C9" w:rsidP="00E05763"/>
    <w:p w14:paraId="0D40BB84" w14:textId="77777777" w:rsidR="00A510C9" w:rsidRDefault="00A510C9" w:rsidP="00E05763"/>
    <w:p w14:paraId="325DC595" w14:textId="77777777" w:rsidR="00E251AF" w:rsidRDefault="00E251AF" w:rsidP="00E05763"/>
    <w:p w14:paraId="192242A5" w14:textId="77777777" w:rsidR="00A510C9" w:rsidRPr="00E05763" w:rsidRDefault="00A510C9" w:rsidP="00E05763"/>
    <w:p w14:paraId="0A3FE853" w14:textId="041E2C70" w:rsidR="00572E64" w:rsidRDefault="00572E64" w:rsidP="00572E64">
      <w:pPr>
        <w:pStyle w:val="Titolo3"/>
        <w:numPr>
          <w:ilvl w:val="2"/>
          <w:numId w:val="4"/>
        </w:numPr>
        <w:rPr>
          <w:lang w:val="en-US"/>
        </w:rPr>
      </w:pPr>
      <w:bookmarkStart w:id="14" w:name="_Toc472619875"/>
      <w:r>
        <w:rPr>
          <w:lang w:val="en-US"/>
        </w:rPr>
        <w:t>Scale Factors</w:t>
      </w:r>
      <w:bookmarkEnd w:id="14"/>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lang w:val="en-US"/>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Default="009C7027" w:rsidP="009C7027"/>
    <w:p w14:paraId="450FF9BD" w14:textId="77777777" w:rsidR="00A510C9" w:rsidRDefault="00A510C9" w:rsidP="009C7027"/>
    <w:p w14:paraId="10EC9404" w14:textId="77777777" w:rsidR="00A510C9" w:rsidRDefault="00A510C9" w:rsidP="009C7027"/>
    <w:p w14:paraId="7749DFE8" w14:textId="6E5478C1" w:rsidR="009C7027" w:rsidRPr="00CA3927" w:rsidRDefault="00E251AF" w:rsidP="00CA3927">
      <w:pPr>
        <w:rPr>
          <w:b/>
          <w:lang w:val="en-US"/>
        </w:rPr>
      </w:pPr>
      <w:r w:rsidRPr="00CA3927">
        <w:rPr>
          <w:b/>
          <w:lang w:val="en-US"/>
        </w:rPr>
        <w:t>Precedent</w:t>
      </w:r>
      <w:r w:rsidR="00600087" w:rsidRPr="00CA3927">
        <w:rPr>
          <w:b/>
          <w:lang w:val="en-US"/>
        </w:rPr>
        <w:t>e</w:t>
      </w:r>
      <w:r w:rsidRPr="00CA3927">
        <w:rPr>
          <w:b/>
          <w:lang w:val="en-US"/>
        </w:rPr>
        <w:t>dness</w:t>
      </w:r>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C321EB">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Default="009C7027" w:rsidP="009C7027"/>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5" w:name="_Toc472619876"/>
      <w:r>
        <w:rPr>
          <w:lang w:val="en-US"/>
        </w:rPr>
        <w:t>Cost Drivers</w:t>
      </w:r>
      <w:bookmarkEnd w:id="15"/>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lang w:val="en-US"/>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6" w:name="_Toc472619877"/>
      <w:r>
        <w:rPr>
          <w:lang w:val="en-US"/>
        </w:rPr>
        <w:t>Effort Equation</w:t>
      </w:r>
      <w:bookmarkEnd w:id="16"/>
    </w:p>
    <w:p w14:paraId="21479508" w14:textId="77777777" w:rsidR="00B57B7E" w:rsidRPr="00B57B7E" w:rsidRDefault="00B57B7E" w:rsidP="00B57B7E">
      <w:pPr>
        <w:rPr>
          <w:lang w:val="en-US"/>
        </w:rPr>
      </w:pPr>
    </w:p>
    <w:p w14:paraId="0B93218C" w14:textId="0B42E45F" w:rsidR="00B57B7E" w:rsidRDefault="00B57B7E" w:rsidP="00B57B7E">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864739"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864739"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864739"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m:t>
          </m:r>
          <m:r>
            <w:rPr>
              <w:rFonts w:ascii="Cambria Math" w:hAnsi="Cambria Math"/>
            </w:rPr>
            <m:t>5</m:t>
          </m:r>
          <m:r>
            <w:rPr>
              <w:rFonts w:ascii="Cambria Math" w:hAnsi="Cambria Math"/>
            </w:rPr>
            <m:t xml:space="preserve"> PM</m:t>
          </m:r>
        </m:oMath>
      </m:oMathPara>
    </w:p>
    <w:p w14:paraId="0FB08C08" w14:textId="77777777" w:rsidR="00864739" w:rsidRDefault="00864739" w:rsidP="00B57B7E"/>
    <w:p w14:paraId="058AF147" w14:textId="6DE251E6" w:rsidR="00864739" w:rsidRDefault="00864739"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7" w:name="_Toc472619878"/>
      <w:r>
        <w:rPr>
          <w:lang w:val="en-US"/>
        </w:rPr>
        <w:t>Schedule Estimation</w:t>
      </w:r>
      <w:bookmarkEnd w:id="17"/>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E7683F"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E7683F"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77777777" w:rsidR="002F7B2D" w:rsidRDefault="002F7B2D" w:rsidP="002F7B2D"/>
    <w:p w14:paraId="1653884E" w14:textId="77777777" w:rsidR="002F7B2D" w:rsidRPr="002F7B2D" w:rsidRDefault="002F7B2D" w:rsidP="002F7B2D"/>
    <w:p w14:paraId="0E7375CC" w14:textId="77777777" w:rsidR="00572E64" w:rsidRDefault="00572E64" w:rsidP="00572E64">
      <w:pPr>
        <w:pStyle w:val="Titolo1"/>
        <w:numPr>
          <w:ilvl w:val="0"/>
          <w:numId w:val="4"/>
        </w:numPr>
        <w:rPr>
          <w:lang w:val="en-US"/>
        </w:rPr>
      </w:pPr>
      <w:bookmarkStart w:id="18" w:name="_Toc472619879"/>
      <w:r>
        <w:rPr>
          <w:lang w:val="en-US"/>
        </w:rPr>
        <w:lastRenderedPageBreak/>
        <w:t>Schedule</w:t>
      </w:r>
      <w:bookmarkEnd w:id="18"/>
    </w:p>
    <w:p w14:paraId="3D6D279C" w14:textId="42E832CE" w:rsidR="00572E64" w:rsidRDefault="00572E64" w:rsidP="00572E64">
      <w:pPr>
        <w:pStyle w:val="Titolo2"/>
        <w:numPr>
          <w:ilvl w:val="1"/>
          <w:numId w:val="4"/>
        </w:numPr>
        <w:rPr>
          <w:lang w:val="en-US"/>
        </w:rPr>
      </w:pPr>
      <w:bookmarkStart w:id="19" w:name="_Toc472619880"/>
      <w:r>
        <w:rPr>
          <w:lang w:val="en-US"/>
        </w:rPr>
        <w:t>Tasks and Schedule</w:t>
      </w:r>
      <w:bookmarkEnd w:id="19"/>
    </w:p>
    <w:p w14:paraId="379DDA88" w14:textId="77777777" w:rsidR="00572E64" w:rsidRDefault="00572E64" w:rsidP="00572E64">
      <w:pPr>
        <w:pStyle w:val="Titolo2"/>
        <w:numPr>
          <w:ilvl w:val="1"/>
          <w:numId w:val="4"/>
        </w:numPr>
        <w:rPr>
          <w:lang w:val="en-US"/>
        </w:rPr>
      </w:pPr>
      <w:bookmarkStart w:id="20" w:name="_Toc472619881"/>
      <w:r>
        <w:rPr>
          <w:lang w:val="en-US"/>
        </w:rPr>
        <w:t>Resource Allocation</w:t>
      </w:r>
      <w:bookmarkEnd w:id="20"/>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17"/>
      <w:footerReference w:type="default" r:id="rId18"/>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BFA0B5" w14:textId="77777777" w:rsidR="00D15D2E" w:rsidRDefault="00D15D2E" w:rsidP="004E7905">
      <w:r>
        <w:separator/>
      </w:r>
    </w:p>
  </w:endnote>
  <w:endnote w:type="continuationSeparator" w:id="0">
    <w:p w14:paraId="396386C8" w14:textId="77777777" w:rsidR="00D15D2E" w:rsidRDefault="00D15D2E"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69F8F" w14:textId="77777777" w:rsidR="00894400" w:rsidRDefault="00894400"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894400" w:rsidRDefault="00894400">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19981" w14:textId="77777777" w:rsidR="00894400" w:rsidRDefault="00894400"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D05B5">
      <w:rPr>
        <w:rStyle w:val="Numeropagina"/>
        <w:noProof/>
      </w:rPr>
      <w:t>2</w:t>
    </w:r>
    <w:r>
      <w:rPr>
        <w:rStyle w:val="Numeropagina"/>
      </w:rPr>
      <w:fldChar w:fldCharType="end"/>
    </w:r>
  </w:p>
  <w:p w14:paraId="331276BA" w14:textId="77777777" w:rsidR="00894400" w:rsidRDefault="00894400">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E2829" w14:textId="77777777" w:rsidR="00D15D2E" w:rsidRDefault="00D15D2E" w:rsidP="004E7905">
      <w:r>
        <w:separator/>
      </w:r>
    </w:p>
  </w:footnote>
  <w:footnote w:type="continuationSeparator" w:id="0">
    <w:p w14:paraId="7492DBBF" w14:textId="77777777" w:rsidR="00D15D2E" w:rsidRDefault="00D15D2E" w:rsidP="004E79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9"/>
  </w:num>
  <w:num w:numId="5">
    <w:abstractNumId w:val="6"/>
  </w:num>
  <w:num w:numId="6">
    <w:abstractNumId w:val="8"/>
  </w:num>
  <w:num w:numId="7">
    <w:abstractNumId w:val="12"/>
  </w:num>
  <w:num w:numId="8">
    <w:abstractNumId w:val="3"/>
  </w:num>
  <w:num w:numId="9">
    <w:abstractNumId w:val="10"/>
  </w:num>
  <w:num w:numId="10">
    <w:abstractNumId w:val="7"/>
  </w:num>
  <w:num w:numId="11">
    <w:abstractNumId w:val="11"/>
  </w:num>
  <w:num w:numId="12">
    <w:abstractNumId w:val="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564D"/>
    <w:rsid w:val="00017F91"/>
    <w:rsid w:val="00040BE4"/>
    <w:rsid w:val="000A5D37"/>
    <w:rsid w:val="000A613A"/>
    <w:rsid w:val="000D30C9"/>
    <w:rsid w:val="00121BDC"/>
    <w:rsid w:val="0012640D"/>
    <w:rsid w:val="00164B07"/>
    <w:rsid w:val="00170ADC"/>
    <w:rsid w:val="00176115"/>
    <w:rsid w:val="00183C24"/>
    <w:rsid w:val="00186331"/>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A4D70"/>
    <w:rsid w:val="004B1A10"/>
    <w:rsid w:val="004C4B1B"/>
    <w:rsid w:val="004E7905"/>
    <w:rsid w:val="004F69D3"/>
    <w:rsid w:val="004F6CE6"/>
    <w:rsid w:val="0053127B"/>
    <w:rsid w:val="0054162C"/>
    <w:rsid w:val="00556A5F"/>
    <w:rsid w:val="00572E64"/>
    <w:rsid w:val="0059029B"/>
    <w:rsid w:val="005A02E1"/>
    <w:rsid w:val="005A4914"/>
    <w:rsid w:val="005B0B12"/>
    <w:rsid w:val="005B148C"/>
    <w:rsid w:val="005E1060"/>
    <w:rsid w:val="00600087"/>
    <w:rsid w:val="0063632F"/>
    <w:rsid w:val="00636AF6"/>
    <w:rsid w:val="00642460"/>
    <w:rsid w:val="006443E8"/>
    <w:rsid w:val="00645E9D"/>
    <w:rsid w:val="00693D51"/>
    <w:rsid w:val="006A127A"/>
    <w:rsid w:val="006D2E5A"/>
    <w:rsid w:val="006E5A2E"/>
    <w:rsid w:val="006E7A9C"/>
    <w:rsid w:val="00714DE3"/>
    <w:rsid w:val="00734CBF"/>
    <w:rsid w:val="00762933"/>
    <w:rsid w:val="00762A59"/>
    <w:rsid w:val="00774366"/>
    <w:rsid w:val="007A7B22"/>
    <w:rsid w:val="007F4E93"/>
    <w:rsid w:val="007F76F5"/>
    <w:rsid w:val="00801BC4"/>
    <w:rsid w:val="00804B9B"/>
    <w:rsid w:val="00821349"/>
    <w:rsid w:val="00851347"/>
    <w:rsid w:val="00860DF9"/>
    <w:rsid w:val="00864552"/>
    <w:rsid w:val="00864739"/>
    <w:rsid w:val="00894400"/>
    <w:rsid w:val="008A4A15"/>
    <w:rsid w:val="008D3AB0"/>
    <w:rsid w:val="008D478E"/>
    <w:rsid w:val="008F4F59"/>
    <w:rsid w:val="008F5343"/>
    <w:rsid w:val="0091394C"/>
    <w:rsid w:val="00933F29"/>
    <w:rsid w:val="00954BE4"/>
    <w:rsid w:val="009555C1"/>
    <w:rsid w:val="009671DD"/>
    <w:rsid w:val="00967F59"/>
    <w:rsid w:val="009751ED"/>
    <w:rsid w:val="009C00B3"/>
    <w:rsid w:val="009C0EA7"/>
    <w:rsid w:val="009C7027"/>
    <w:rsid w:val="009F3F7B"/>
    <w:rsid w:val="00A47A6C"/>
    <w:rsid w:val="00A510C9"/>
    <w:rsid w:val="00A54319"/>
    <w:rsid w:val="00A64711"/>
    <w:rsid w:val="00A9129D"/>
    <w:rsid w:val="00AA0D54"/>
    <w:rsid w:val="00AE7329"/>
    <w:rsid w:val="00B354FE"/>
    <w:rsid w:val="00B45744"/>
    <w:rsid w:val="00B57B7E"/>
    <w:rsid w:val="00B75E0E"/>
    <w:rsid w:val="00BB5019"/>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semplice2">
    <w:name w:val="Table Simple 2"/>
    <w:basedOn w:val="Tabellanormale"/>
    <w:uiPriority w:val="99"/>
    <w:unhideWhenUsed/>
    <w:rsid w:val="001B61F5"/>
    <w:tblPr>
      <w:tblInd w:w="0" w:type="dxa"/>
      <w:tblCellMar>
        <w:top w:w="0" w:type="dxa"/>
        <w:left w:w="108" w:type="dxa"/>
        <w:bottom w:w="0" w:type="dxa"/>
        <w:right w:w="108" w:type="dxa"/>
      </w:tblCellMa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Ind w:w="0" w:type="dxa"/>
      <w:tblBorders>
        <w:top w:val="single" w:sz="4" w:space="0" w:color="FFD966" w:themeColor="accent4" w:themeTint="99"/>
        <w:bottom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657"/>
    <w:rsid w:val="001106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1106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AF8A3F-C449-894E-A058-84C2022C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22</Pages>
  <Words>3131</Words>
  <Characters>17852</Characters>
  <Application>Microsoft Macintosh Word</Application>
  <DocSecurity>0</DocSecurity>
  <Lines>148</Lines>
  <Paragraphs>41</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20942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99</cp:revision>
  <dcterms:created xsi:type="dcterms:W3CDTF">2017-01-18T14:51:00Z</dcterms:created>
  <dcterms:modified xsi:type="dcterms:W3CDTF">2017-01-21T15:20:00Z</dcterms:modified>
</cp:coreProperties>
</file>